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7346"/>
      </w:tblGrid>
      <w:tr w:rsidR="004B03D2" w14:paraId="3CE64F23" w14:textId="77777777">
        <w:trPr>
          <w:trHeight w:val="1058"/>
        </w:trPr>
        <w:tc>
          <w:tcPr>
            <w:tcW w:w="9066" w:type="dxa"/>
            <w:gridSpan w:val="2"/>
          </w:tcPr>
          <w:p w14:paraId="789DE66F" w14:textId="77777777" w:rsidR="004B03D2" w:rsidRDefault="00A4548D">
            <w:pPr>
              <w:pStyle w:val="TableParagraph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V zmysle § 84 ods. 1 zákona NR SR č. 138/2019 Z. z. o pedagogických zamestnancoch</w:t>
            </w:r>
            <w:r>
              <w:rPr>
                <w:rFonts w:ascii="Arial" w:hAnsi="Arial"/>
                <w:b/>
                <w:spacing w:val="-6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a</w:t>
            </w:r>
            <w:r>
              <w:rPr>
                <w:rFonts w:ascii="Arial" w:hAnsi="Arial"/>
                <w:b/>
                <w:spacing w:val="-5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odborných</w:t>
            </w:r>
            <w:r>
              <w:rPr>
                <w:rFonts w:ascii="Arial" w:hAnsi="Arial"/>
                <w:b/>
                <w:spacing w:val="-6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zamestnancoch</w:t>
            </w:r>
            <w:r>
              <w:rPr>
                <w:rFonts w:ascii="Arial" w:hAnsi="Arial"/>
                <w:b/>
                <w:spacing w:val="-6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v</w:t>
            </w:r>
            <w:r>
              <w:rPr>
                <w:rFonts w:ascii="Arial" w:hAnsi="Arial"/>
                <w:b/>
                <w:spacing w:val="-9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znení</w:t>
            </w:r>
            <w:r>
              <w:rPr>
                <w:rFonts w:ascii="Arial" w:hAnsi="Arial"/>
                <w:b/>
                <w:spacing w:val="-5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neskorších</w:t>
            </w:r>
            <w:r>
              <w:rPr>
                <w:rFonts w:ascii="Arial" w:hAnsi="Arial"/>
                <w:b/>
                <w:spacing w:val="-6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predpisov zverejňujeme informáciu o voľnom pracovnom mieste pre pedagogického</w:t>
            </w:r>
          </w:p>
          <w:p w14:paraId="5C9E3864" w14:textId="77777777" w:rsidR="004B03D2" w:rsidRDefault="00A4548D">
            <w:pPr>
              <w:pStyle w:val="TableParagraph"/>
              <w:spacing w:line="251" w:lineRule="exact"/>
              <w:rPr>
                <w:rFonts w:ascii="Arial"/>
                <w:sz w:val="23"/>
              </w:rPr>
            </w:pPr>
            <w:r>
              <w:rPr>
                <w:rFonts w:ascii="Arial"/>
                <w:b/>
                <w:spacing w:val="-2"/>
                <w:sz w:val="23"/>
              </w:rPr>
              <w:t>zamestnanca</w:t>
            </w:r>
            <w:r>
              <w:rPr>
                <w:rFonts w:ascii="Arial"/>
                <w:spacing w:val="-2"/>
                <w:sz w:val="23"/>
              </w:rPr>
              <w:t>.</w:t>
            </w:r>
          </w:p>
        </w:tc>
      </w:tr>
      <w:tr w:rsidR="004B03D2" w14:paraId="3C257729" w14:textId="77777777">
        <w:trPr>
          <w:trHeight w:val="550"/>
        </w:trPr>
        <w:tc>
          <w:tcPr>
            <w:tcW w:w="1720" w:type="dxa"/>
          </w:tcPr>
          <w:p w14:paraId="6A76C063" w14:textId="77777777" w:rsidR="004B03D2" w:rsidRDefault="00A454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Názov</w:t>
            </w:r>
          </w:p>
          <w:p w14:paraId="68BF8B86" w14:textId="77777777" w:rsidR="004B03D2" w:rsidRDefault="00A4548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zamestnávateľa</w:t>
            </w:r>
          </w:p>
        </w:tc>
        <w:tc>
          <w:tcPr>
            <w:tcW w:w="7346" w:type="dxa"/>
          </w:tcPr>
          <w:p w14:paraId="175893A9" w14:textId="170266C3" w:rsidR="004B03D2" w:rsidRDefault="00A4548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Základná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škola</w:t>
            </w:r>
            <w:r w:rsidR="00E57EB2">
              <w:rPr>
                <w:b/>
                <w:spacing w:val="-4"/>
                <w:sz w:val="24"/>
              </w:rPr>
              <w:t xml:space="preserve"> Spišský Hrušov 264</w:t>
            </w:r>
          </w:p>
        </w:tc>
      </w:tr>
      <w:tr w:rsidR="004B03D2" w14:paraId="5C827219" w14:textId="77777777">
        <w:trPr>
          <w:trHeight w:val="609"/>
        </w:trPr>
        <w:tc>
          <w:tcPr>
            <w:tcW w:w="1720" w:type="dxa"/>
          </w:tcPr>
          <w:p w14:paraId="045945A7" w14:textId="77777777" w:rsidR="004B03D2" w:rsidRDefault="00A4548D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Adresa,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miesto výkonu práce</w:t>
            </w:r>
          </w:p>
        </w:tc>
        <w:tc>
          <w:tcPr>
            <w:tcW w:w="7346" w:type="dxa"/>
          </w:tcPr>
          <w:p w14:paraId="6FD1BE67" w14:textId="38AD04AB" w:rsidR="004B03D2" w:rsidRDefault="00E57EB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Spišský Hrušov 264, 053 63</w:t>
            </w:r>
          </w:p>
        </w:tc>
      </w:tr>
      <w:tr w:rsidR="004B03D2" w14:paraId="5801C42A" w14:textId="77777777">
        <w:trPr>
          <w:trHeight w:val="666"/>
        </w:trPr>
        <w:tc>
          <w:tcPr>
            <w:tcW w:w="1720" w:type="dxa"/>
          </w:tcPr>
          <w:p w14:paraId="13600C84" w14:textId="77777777" w:rsidR="004B03D2" w:rsidRDefault="00A45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Kontakt</w:t>
            </w:r>
          </w:p>
        </w:tc>
        <w:tc>
          <w:tcPr>
            <w:tcW w:w="7346" w:type="dxa"/>
          </w:tcPr>
          <w:p w14:paraId="66CCD8DA" w14:textId="73C43EE5" w:rsidR="004B03D2" w:rsidRDefault="00E57E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Mgr. Marcela Bilpuchová</w:t>
            </w:r>
            <w:r w:rsidR="00A4548D">
              <w:rPr>
                <w:sz w:val="24"/>
              </w:rPr>
              <w:t>, riaditeľ</w:t>
            </w:r>
            <w:r>
              <w:rPr>
                <w:sz w:val="24"/>
              </w:rPr>
              <w:t>ka</w:t>
            </w:r>
            <w:r w:rsidR="00A4548D">
              <w:rPr>
                <w:spacing w:val="-2"/>
                <w:sz w:val="24"/>
              </w:rPr>
              <w:t xml:space="preserve"> školy</w:t>
            </w:r>
          </w:p>
          <w:p w14:paraId="5BA8062D" w14:textId="28323276" w:rsidR="004B03D2" w:rsidRDefault="00E57E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tel. č. </w:t>
            </w:r>
            <w:r w:rsidR="00A4548D">
              <w:rPr>
                <w:sz w:val="24"/>
              </w:rPr>
              <w:t>0</w:t>
            </w:r>
            <w:r>
              <w:rPr>
                <w:sz w:val="24"/>
              </w:rPr>
              <w:t xml:space="preserve">911 595054         </w:t>
            </w:r>
            <w:r w:rsidR="00CF2A84">
              <w:rPr>
                <w:sz w:val="24"/>
              </w:rPr>
              <w:t xml:space="preserve">e-mail: </w:t>
            </w:r>
            <w:r>
              <w:rPr>
                <w:sz w:val="24"/>
              </w:rPr>
              <w:t>zssphrusov@levonetmail.sk</w:t>
            </w:r>
          </w:p>
        </w:tc>
      </w:tr>
      <w:tr w:rsidR="004B03D2" w14:paraId="318F2510" w14:textId="77777777">
        <w:trPr>
          <w:trHeight w:val="590"/>
        </w:trPr>
        <w:tc>
          <w:tcPr>
            <w:tcW w:w="1720" w:type="dxa"/>
          </w:tcPr>
          <w:p w14:paraId="56CF549A" w14:textId="77777777" w:rsidR="004B03D2" w:rsidRDefault="00A4548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Kategória zamestnanca</w:t>
            </w:r>
          </w:p>
        </w:tc>
        <w:tc>
          <w:tcPr>
            <w:tcW w:w="7346" w:type="dxa"/>
          </w:tcPr>
          <w:p w14:paraId="6AED6D83" w14:textId="77777777" w:rsidR="004B03D2" w:rsidRDefault="00A4548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učiteľ</w:t>
            </w:r>
          </w:p>
        </w:tc>
      </w:tr>
      <w:tr w:rsidR="004B03D2" w14:paraId="7EE3529E" w14:textId="77777777">
        <w:trPr>
          <w:trHeight w:val="550"/>
        </w:trPr>
        <w:tc>
          <w:tcPr>
            <w:tcW w:w="1720" w:type="dxa"/>
          </w:tcPr>
          <w:p w14:paraId="5B8DB4FF" w14:textId="77777777" w:rsidR="004B03D2" w:rsidRDefault="00A454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Podkategória</w:t>
            </w:r>
          </w:p>
          <w:p w14:paraId="666580D6" w14:textId="77777777" w:rsidR="004B03D2" w:rsidRDefault="00A4548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zamestnanca</w:t>
            </w:r>
          </w:p>
        </w:tc>
        <w:tc>
          <w:tcPr>
            <w:tcW w:w="7346" w:type="dxa"/>
          </w:tcPr>
          <w:p w14:paraId="5F0C88A7" w14:textId="77777777" w:rsidR="004B03D2" w:rsidRDefault="00A4548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učiteľ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druhého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stupňa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základnej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školy</w:t>
            </w:r>
          </w:p>
        </w:tc>
      </w:tr>
      <w:tr w:rsidR="004B03D2" w14:paraId="7057395D" w14:textId="77777777">
        <w:trPr>
          <w:trHeight w:val="1954"/>
        </w:trPr>
        <w:tc>
          <w:tcPr>
            <w:tcW w:w="1720" w:type="dxa"/>
          </w:tcPr>
          <w:p w14:paraId="71E58370" w14:textId="77777777" w:rsidR="004B03D2" w:rsidRDefault="00A4548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Kvalifikačné predpoklady</w:t>
            </w:r>
          </w:p>
        </w:tc>
        <w:tc>
          <w:tcPr>
            <w:tcW w:w="7346" w:type="dxa"/>
          </w:tcPr>
          <w:p w14:paraId="0CF04C43" w14:textId="77777777" w:rsidR="004B03D2" w:rsidRDefault="00A4548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37" w:lineRule="auto"/>
              <w:ind w:right="722" w:firstLine="188"/>
              <w:rPr>
                <w:rFonts w:ascii="Symbol" w:hAnsi="Symbol"/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Odborná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pedagogická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spôsobilosť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pre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príslušný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druh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typ školy podľa zákona č. 138/2019 Z. z. o pedagogických zamestnancoch a odborných zamestnancoch a o zmene a</w:t>
            </w:r>
          </w:p>
          <w:p w14:paraId="79AA6174" w14:textId="77777777" w:rsidR="004B03D2" w:rsidRDefault="00A4548D">
            <w:pPr>
              <w:pStyle w:val="TableParagraph"/>
              <w:spacing w:before="2"/>
              <w:ind w:left="215"/>
              <w:rPr>
                <w:sz w:val="24"/>
              </w:rPr>
            </w:pPr>
            <w:r>
              <w:rPr>
                <w:color w:val="333333"/>
                <w:sz w:val="24"/>
              </w:rPr>
              <w:t>doplnení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niektorých zákonov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v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znení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neskorších predpisov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10"/>
                <w:sz w:val="24"/>
              </w:rPr>
              <w:t>a</w:t>
            </w:r>
          </w:p>
          <w:p w14:paraId="1869AB69" w14:textId="77777777" w:rsidR="004B03D2" w:rsidRDefault="00A4548D">
            <w:pPr>
              <w:pStyle w:val="TableParagraph"/>
              <w:ind w:left="215"/>
              <w:rPr>
                <w:sz w:val="24"/>
              </w:rPr>
            </w:pPr>
            <w:r>
              <w:rPr>
                <w:color w:val="333333"/>
                <w:sz w:val="24"/>
              </w:rPr>
              <w:t>podľa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vyhlášky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MŠ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SR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č.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1/2020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Z.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z.,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kvalifikačných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predpokladoch pedagogických zamestnancov a odborných zamestnancov</w:t>
            </w:r>
          </w:p>
          <w:p w14:paraId="32DB321D" w14:textId="77777777" w:rsidR="003F222E" w:rsidRPr="003F222E" w:rsidRDefault="00A4548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66" w:lineRule="exact"/>
              <w:ind w:left="828" w:hanging="426"/>
              <w:rPr>
                <w:rFonts w:ascii="Symbol" w:hAnsi="Symbol"/>
                <w:sz w:val="23"/>
              </w:rPr>
            </w:pPr>
            <w:r>
              <w:rPr>
                <w:sz w:val="23"/>
              </w:rPr>
              <w:t>Učiteľ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druhého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stupňa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základnej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školy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s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aprobáciou</w:t>
            </w:r>
            <w:r>
              <w:rPr>
                <w:spacing w:val="-9"/>
                <w:sz w:val="23"/>
              </w:rPr>
              <w:t xml:space="preserve"> </w:t>
            </w:r>
          </w:p>
          <w:p w14:paraId="28E18FD2" w14:textId="2CB1C9D5" w:rsidR="004B03D2" w:rsidRDefault="003F222E" w:rsidP="003F222E">
            <w:pPr>
              <w:pStyle w:val="TableParagraph"/>
              <w:tabs>
                <w:tab w:val="left" w:pos="828"/>
                <w:tab w:val="left" w:pos="829"/>
              </w:tabs>
              <w:spacing w:before="1" w:line="266" w:lineRule="exact"/>
              <w:ind w:left="828"/>
              <w:rPr>
                <w:rFonts w:ascii="Symbol" w:hAnsi="Symbol"/>
                <w:sz w:val="23"/>
              </w:rPr>
            </w:pPr>
            <w:r>
              <w:rPr>
                <w:spacing w:val="-9"/>
                <w:sz w:val="23"/>
              </w:rPr>
              <w:t xml:space="preserve">       </w:t>
            </w:r>
            <w:r>
              <w:rPr>
                <w:b/>
                <w:sz w:val="23"/>
              </w:rPr>
              <w:t>telesná a športová výchova – geografia</w:t>
            </w:r>
          </w:p>
        </w:tc>
      </w:tr>
      <w:tr w:rsidR="004B03D2" w14:paraId="48D8C7F2" w14:textId="77777777">
        <w:trPr>
          <w:trHeight w:val="2038"/>
        </w:trPr>
        <w:tc>
          <w:tcPr>
            <w:tcW w:w="1720" w:type="dxa"/>
          </w:tcPr>
          <w:p w14:paraId="5D4088F6" w14:textId="77777777" w:rsidR="004B03D2" w:rsidRDefault="00A4548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Požadované doklady</w:t>
            </w:r>
          </w:p>
        </w:tc>
        <w:tc>
          <w:tcPr>
            <w:tcW w:w="7346" w:type="dxa"/>
          </w:tcPr>
          <w:p w14:paraId="0FD34007" w14:textId="77777777" w:rsidR="004B03D2" w:rsidRDefault="00A4548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91" w:lineRule="exact"/>
              <w:ind w:hanging="362"/>
              <w:rPr>
                <w:sz w:val="24"/>
              </w:rPr>
            </w:pPr>
            <w:r>
              <w:rPr>
                <w:spacing w:val="-2"/>
                <w:sz w:val="24"/>
              </w:rPr>
              <w:t>žiadosť</w:t>
            </w:r>
          </w:p>
          <w:p w14:paraId="364C0D48" w14:textId="77777777" w:rsidR="004B03D2" w:rsidRDefault="00A4548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podpísaný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štruktúrovaný</w:t>
            </w:r>
            <w:r>
              <w:rPr>
                <w:spacing w:val="-2"/>
                <w:sz w:val="24"/>
              </w:rPr>
              <w:t xml:space="preserve"> životopis</w:t>
            </w:r>
          </w:p>
          <w:p w14:paraId="1EA65A9A" w14:textId="77777777" w:rsidR="004B03D2" w:rsidRDefault="00A4548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súhlas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spracovaním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osobných</w:t>
            </w:r>
            <w:r>
              <w:rPr>
                <w:spacing w:val="-2"/>
                <w:sz w:val="24"/>
              </w:rPr>
              <w:t xml:space="preserve"> údajov</w:t>
            </w:r>
          </w:p>
          <w:p w14:paraId="6EEE7872" w14:textId="77777777" w:rsidR="004B03D2" w:rsidRDefault="00A4548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kópie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dokladov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vzdelaní</w:t>
            </w:r>
          </w:p>
          <w:p w14:paraId="4D8F9796" w14:textId="77777777" w:rsidR="004B03D2" w:rsidRDefault="00A4548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3" w:line="235" w:lineRule="auto"/>
              <w:ind w:right="458"/>
              <w:rPr>
                <w:sz w:val="24"/>
              </w:rPr>
            </w:pPr>
            <w:r>
              <w:rPr>
                <w:sz w:val="24"/>
              </w:rPr>
              <w:t>potvrdenie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telesnej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duševnej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spôsobilosti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výkon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činnosti (doložiť k osobnému pohovoru)</w:t>
            </w:r>
          </w:p>
          <w:p w14:paraId="18B73E2B" w14:textId="77777777" w:rsidR="004B03D2" w:rsidRDefault="00A4548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5" w:line="280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čestné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vyhlásenie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bezúhonnosti</w:t>
            </w:r>
          </w:p>
        </w:tc>
      </w:tr>
      <w:tr w:rsidR="004B03D2" w14:paraId="2C78730C" w14:textId="77777777" w:rsidTr="003E1098">
        <w:trPr>
          <w:trHeight w:val="1290"/>
        </w:trPr>
        <w:tc>
          <w:tcPr>
            <w:tcW w:w="1720" w:type="dxa"/>
          </w:tcPr>
          <w:p w14:paraId="3F7B5DF7" w14:textId="77777777" w:rsidR="004B03D2" w:rsidRDefault="00A454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požiadavky</w:t>
            </w:r>
          </w:p>
        </w:tc>
        <w:tc>
          <w:tcPr>
            <w:tcW w:w="7346" w:type="dxa"/>
          </w:tcPr>
          <w:p w14:paraId="2F92690B" w14:textId="77777777" w:rsidR="003E1098" w:rsidRDefault="003E1098" w:rsidP="003E1098">
            <w:pPr>
              <w:pStyle w:val="TableParagraph"/>
              <w:tabs>
                <w:tab w:val="left" w:pos="828"/>
                <w:tab w:val="left" w:pos="829"/>
              </w:tabs>
              <w:spacing w:line="288" w:lineRule="exact"/>
              <w:ind w:left="0"/>
              <w:rPr>
                <w:sz w:val="24"/>
              </w:rPr>
            </w:pPr>
          </w:p>
          <w:p w14:paraId="7AD09868" w14:textId="6CC3D36A" w:rsidR="004B03D2" w:rsidRDefault="00A4548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88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ovládanie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štátneho</w:t>
            </w:r>
            <w:r>
              <w:rPr>
                <w:spacing w:val="-2"/>
                <w:sz w:val="24"/>
              </w:rPr>
              <w:t xml:space="preserve"> jazyka</w:t>
            </w:r>
          </w:p>
          <w:p w14:paraId="2F73B928" w14:textId="755D4CC6" w:rsidR="004B03D2" w:rsidRDefault="00A4548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7" w:line="235" w:lineRule="auto"/>
              <w:ind w:right="100"/>
              <w:rPr>
                <w:sz w:val="24"/>
              </w:rPr>
            </w:pPr>
            <w:r>
              <w:rPr>
                <w:sz w:val="24"/>
              </w:rPr>
              <w:t>práca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užívateľskej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úrovni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(Microsoft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Word,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Microsoft Excel,  Power Point, </w:t>
            </w:r>
            <w:r w:rsidR="003E1098">
              <w:rPr>
                <w:sz w:val="24"/>
              </w:rPr>
              <w:t xml:space="preserve">Edupage, Zoom, </w:t>
            </w:r>
            <w:r>
              <w:rPr>
                <w:sz w:val="24"/>
              </w:rPr>
              <w:t>práca s internetom),</w:t>
            </w:r>
          </w:p>
          <w:p w14:paraId="716435FF" w14:textId="3CE9A878" w:rsidR="004B03D2" w:rsidRDefault="004B03D2" w:rsidP="003E1098">
            <w:pPr>
              <w:pStyle w:val="TableParagraph"/>
              <w:tabs>
                <w:tab w:val="left" w:pos="828"/>
                <w:tab w:val="left" w:pos="829"/>
              </w:tabs>
              <w:spacing w:line="293" w:lineRule="exact"/>
              <w:ind w:left="828"/>
              <w:rPr>
                <w:sz w:val="24"/>
              </w:rPr>
            </w:pPr>
          </w:p>
        </w:tc>
      </w:tr>
      <w:tr w:rsidR="004B03D2" w14:paraId="505C1ED0" w14:textId="77777777">
        <w:trPr>
          <w:trHeight w:val="1121"/>
        </w:trPr>
        <w:tc>
          <w:tcPr>
            <w:tcW w:w="1720" w:type="dxa"/>
          </w:tcPr>
          <w:p w14:paraId="23E24D22" w14:textId="77777777" w:rsidR="004B03D2" w:rsidRDefault="00A4548D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Informácia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plate</w:t>
            </w:r>
          </w:p>
        </w:tc>
        <w:tc>
          <w:tcPr>
            <w:tcW w:w="7346" w:type="dxa"/>
          </w:tcPr>
          <w:p w14:paraId="3BB5C68D" w14:textId="77777777" w:rsidR="004B03D2" w:rsidRDefault="00A4548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37" w:lineRule="auto"/>
              <w:ind w:right="250"/>
              <w:rPr>
                <w:sz w:val="24"/>
              </w:rPr>
            </w:pPr>
            <w:r>
              <w:rPr>
                <w:sz w:val="24"/>
              </w:rPr>
              <w:t>V zmysle zákona č. 553/2003 Z. z. o odmeňovaní niektorých zamestnancov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výkone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práce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 verejnom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záujme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zmene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doplnení niektorých zákonov, v závislosti od platovej triedy</w:t>
            </w:r>
          </w:p>
          <w:p w14:paraId="478EE7B6" w14:textId="77777777" w:rsidR="004B03D2" w:rsidRDefault="00A4548D">
            <w:pPr>
              <w:pStyle w:val="TableParagraph"/>
              <w:spacing w:before="1" w:line="263" w:lineRule="exact"/>
              <w:ind w:left="828"/>
              <w:rPr>
                <w:sz w:val="24"/>
              </w:rPr>
            </w:pPr>
            <w:r>
              <w:rPr>
                <w:sz w:val="24"/>
              </w:rPr>
              <w:t>a dĺžky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započítanej praxe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mesiac</w:t>
            </w:r>
          </w:p>
        </w:tc>
      </w:tr>
      <w:tr w:rsidR="004B03D2" w14:paraId="71868451" w14:textId="77777777">
        <w:trPr>
          <w:trHeight w:val="554"/>
        </w:trPr>
        <w:tc>
          <w:tcPr>
            <w:tcW w:w="1720" w:type="dxa"/>
          </w:tcPr>
          <w:p w14:paraId="7916E867" w14:textId="77777777" w:rsidR="004B03D2" w:rsidRDefault="00A4548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Termín</w:t>
            </w:r>
          </w:p>
          <w:p w14:paraId="7EDEA542" w14:textId="77777777" w:rsidR="004B03D2" w:rsidRDefault="00A4548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nástupu</w:t>
            </w:r>
          </w:p>
        </w:tc>
        <w:tc>
          <w:tcPr>
            <w:tcW w:w="7346" w:type="dxa"/>
          </w:tcPr>
          <w:p w14:paraId="3E76E045" w14:textId="60FB9943" w:rsidR="004B03D2" w:rsidRDefault="00632D9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632D9F">
              <w:rPr>
                <w:b/>
                <w:spacing w:val="-2"/>
                <w:sz w:val="24"/>
              </w:rPr>
              <w:t>1.9.2022</w:t>
            </w:r>
          </w:p>
        </w:tc>
      </w:tr>
      <w:tr w:rsidR="004B03D2" w14:paraId="328733E9" w14:textId="77777777">
        <w:trPr>
          <w:trHeight w:val="561"/>
        </w:trPr>
        <w:tc>
          <w:tcPr>
            <w:tcW w:w="1720" w:type="dxa"/>
          </w:tcPr>
          <w:p w14:paraId="508EFBAE" w14:textId="77777777" w:rsidR="004B03D2" w:rsidRDefault="00A454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Pracovné</w:t>
            </w:r>
          </w:p>
          <w:p w14:paraId="185A1D8D" w14:textId="77777777" w:rsidR="004B03D2" w:rsidRDefault="00A4548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podmienky</w:t>
            </w:r>
          </w:p>
        </w:tc>
        <w:tc>
          <w:tcPr>
            <w:tcW w:w="7346" w:type="dxa"/>
          </w:tcPr>
          <w:p w14:paraId="542C6DCF" w14:textId="77777777" w:rsidR="004B03D2" w:rsidRDefault="00A4548D">
            <w:pPr>
              <w:pStyle w:val="TableParagraph"/>
              <w:numPr>
                <w:ilvl w:val="0"/>
                <w:numId w:val="2"/>
              </w:numPr>
              <w:tabs>
                <w:tab w:val="left" w:pos="852"/>
                <w:tab w:val="left" w:pos="853"/>
              </w:tabs>
              <w:spacing w:line="273" w:lineRule="exact"/>
              <w:ind w:hanging="426"/>
              <w:rPr>
                <w:sz w:val="23"/>
              </w:rPr>
            </w:pPr>
            <w:r>
              <w:rPr>
                <w:sz w:val="23"/>
              </w:rPr>
              <w:t>100%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úväzok</w:t>
            </w:r>
          </w:p>
          <w:p w14:paraId="477D71E5" w14:textId="31697528" w:rsidR="004B03D2" w:rsidRDefault="00293519">
            <w:pPr>
              <w:pStyle w:val="TableParagraph"/>
              <w:numPr>
                <w:ilvl w:val="0"/>
                <w:numId w:val="2"/>
              </w:numPr>
              <w:tabs>
                <w:tab w:val="left" w:pos="852"/>
                <w:tab w:val="left" w:pos="853"/>
              </w:tabs>
              <w:spacing w:line="269" w:lineRule="exact"/>
              <w:ind w:hanging="426"/>
              <w:rPr>
                <w:sz w:val="23"/>
              </w:rPr>
            </w:pPr>
            <w:r>
              <w:rPr>
                <w:sz w:val="23"/>
              </w:rPr>
              <w:t>n</w:t>
            </w:r>
            <w:r w:rsidR="00A4548D">
              <w:rPr>
                <w:sz w:val="23"/>
              </w:rPr>
              <w:t>a</w:t>
            </w:r>
            <w:r w:rsidR="00A4548D">
              <w:rPr>
                <w:spacing w:val="-8"/>
                <w:sz w:val="23"/>
              </w:rPr>
              <w:t xml:space="preserve"> </w:t>
            </w:r>
            <w:r w:rsidR="005F680A">
              <w:rPr>
                <w:sz w:val="23"/>
              </w:rPr>
              <w:t>dobu neurčitú</w:t>
            </w:r>
          </w:p>
        </w:tc>
      </w:tr>
      <w:tr w:rsidR="004B03D2" w14:paraId="01285490" w14:textId="77777777">
        <w:trPr>
          <w:trHeight w:val="1430"/>
        </w:trPr>
        <w:tc>
          <w:tcPr>
            <w:tcW w:w="1720" w:type="dxa"/>
          </w:tcPr>
          <w:p w14:paraId="07DF43B2" w14:textId="77777777" w:rsidR="004B03D2" w:rsidRDefault="00A4548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Ďalšie informácie</w:t>
            </w:r>
          </w:p>
        </w:tc>
        <w:tc>
          <w:tcPr>
            <w:tcW w:w="7346" w:type="dxa"/>
          </w:tcPr>
          <w:p w14:paraId="1B34B32C" w14:textId="2AA99BB1" w:rsidR="004B03D2" w:rsidRDefault="00A4548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295"/>
              <w:rPr>
                <w:sz w:val="24"/>
              </w:rPr>
            </w:pPr>
            <w:r>
              <w:rPr>
                <w:sz w:val="24"/>
              </w:rPr>
              <w:t>požadované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dokumenty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doručiť</w:t>
            </w:r>
            <w:r>
              <w:rPr>
                <w:spacing w:val="-4"/>
                <w:sz w:val="24"/>
              </w:rPr>
              <w:t xml:space="preserve"> </w:t>
            </w:r>
            <w:r w:rsidRPr="005F680A">
              <w:rPr>
                <w:b/>
                <w:bCs/>
                <w:sz w:val="24"/>
              </w:rPr>
              <w:t>do</w:t>
            </w:r>
            <w:r w:rsidRPr="005F680A">
              <w:rPr>
                <w:b/>
                <w:bCs/>
                <w:spacing w:val="-2"/>
                <w:sz w:val="24"/>
              </w:rPr>
              <w:t xml:space="preserve"> </w:t>
            </w:r>
            <w:r w:rsidR="005F680A" w:rsidRPr="005F680A">
              <w:rPr>
                <w:b/>
                <w:bCs/>
                <w:sz w:val="24"/>
              </w:rPr>
              <w:t>20.5</w:t>
            </w:r>
            <w:r w:rsidRPr="005F680A">
              <w:rPr>
                <w:b/>
                <w:bCs/>
                <w:sz w:val="24"/>
              </w:rPr>
              <w:t>.2022</w:t>
            </w:r>
            <w:r w:rsidRPr="005F680A">
              <w:rPr>
                <w:b/>
                <w:bCs/>
                <w:spacing w:val="40"/>
                <w:sz w:val="24"/>
              </w:rPr>
              <w:t xml:space="preserve"> </w:t>
            </w:r>
            <w:r w:rsidRPr="005F680A">
              <w:rPr>
                <w:b/>
                <w:bCs/>
                <w:sz w:val="24"/>
              </w:rPr>
              <w:t>do</w:t>
            </w:r>
            <w:r w:rsidRPr="005F680A">
              <w:rPr>
                <w:b/>
                <w:bCs/>
                <w:spacing w:val="-5"/>
                <w:sz w:val="24"/>
              </w:rPr>
              <w:t xml:space="preserve"> </w:t>
            </w:r>
            <w:r w:rsidRPr="005F680A">
              <w:rPr>
                <w:b/>
                <w:bCs/>
                <w:sz w:val="24"/>
              </w:rPr>
              <w:t>14:00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poštou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 uvedenú adresu alebo emai</w:t>
            </w:r>
            <w:r w:rsidR="005F680A">
              <w:rPr>
                <w:sz w:val="24"/>
              </w:rPr>
              <w:t>l zssphrusov@levonetmail.sk</w:t>
            </w:r>
          </w:p>
          <w:p w14:paraId="4FCA589B" w14:textId="2605F467" w:rsidR="004B03D2" w:rsidRDefault="00A4548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91" w:lineRule="exact"/>
              <w:ind w:hanging="362"/>
              <w:rPr>
                <w:sz w:val="23"/>
              </w:rPr>
            </w:pPr>
            <w:r>
              <w:rPr>
                <w:sz w:val="23"/>
              </w:rPr>
              <w:t>na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osobný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pohovor</w:t>
            </w:r>
            <w:r w:rsidR="00613AE9">
              <w:rPr>
                <w:spacing w:val="-2"/>
                <w:sz w:val="23"/>
              </w:rPr>
              <w:t xml:space="preserve"> budú pozvaní len vybraní uchádzači</w:t>
            </w:r>
          </w:p>
          <w:p w14:paraId="20B5FFF0" w14:textId="63547B8D" w:rsidR="004B03D2" w:rsidRDefault="00A4548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91" w:lineRule="exact"/>
              <w:ind w:hanging="362"/>
              <w:rPr>
                <w:sz w:val="23"/>
              </w:rPr>
            </w:pPr>
            <w:r>
              <w:rPr>
                <w:sz w:val="23"/>
              </w:rPr>
              <w:t>predpokladaný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termín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osobného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pohovoru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je</w:t>
            </w:r>
            <w:r>
              <w:rPr>
                <w:spacing w:val="-4"/>
                <w:sz w:val="23"/>
              </w:rPr>
              <w:t xml:space="preserve"> </w:t>
            </w:r>
            <w:r w:rsidR="00613AE9">
              <w:rPr>
                <w:spacing w:val="-2"/>
                <w:sz w:val="23"/>
              </w:rPr>
              <w:t>25.5</w:t>
            </w:r>
            <w:r>
              <w:rPr>
                <w:spacing w:val="-2"/>
                <w:sz w:val="23"/>
              </w:rPr>
              <w:t>.2022</w:t>
            </w:r>
          </w:p>
        </w:tc>
      </w:tr>
    </w:tbl>
    <w:p w14:paraId="0340B889" w14:textId="77777777" w:rsidR="00A4548D" w:rsidRDefault="00A4548D"/>
    <w:sectPr w:rsidR="00A4548D">
      <w:type w:val="continuous"/>
      <w:pgSz w:w="11910" w:h="16840"/>
      <w:pgMar w:top="8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9A6"/>
    <w:multiLevelType w:val="hybridMultilevel"/>
    <w:tmpl w:val="CC08E890"/>
    <w:lvl w:ilvl="0" w:tplc="8E94606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48961A">
      <w:numFmt w:val="bullet"/>
      <w:lvlText w:val="•"/>
      <w:lvlJc w:val="left"/>
      <w:pPr>
        <w:ind w:left="1471" w:hanging="361"/>
      </w:pPr>
      <w:rPr>
        <w:rFonts w:hint="default"/>
        <w:lang w:val="sk-SK" w:eastAsia="en-US" w:bidi="ar-SA"/>
      </w:rPr>
    </w:lvl>
    <w:lvl w:ilvl="2" w:tplc="12106F2E">
      <w:numFmt w:val="bullet"/>
      <w:lvlText w:val="•"/>
      <w:lvlJc w:val="left"/>
      <w:pPr>
        <w:ind w:left="2123" w:hanging="361"/>
      </w:pPr>
      <w:rPr>
        <w:rFonts w:hint="default"/>
        <w:lang w:val="sk-SK" w:eastAsia="en-US" w:bidi="ar-SA"/>
      </w:rPr>
    </w:lvl>
    <w:lvl w:ilvl="3" w:tplc="9E98BA1C">
      <w:numFmt w:val="bullet"/>
      <w:lvlText w:val="•"/>
      <w:lvlJc w:val="left"/>
      <w:pPr>
        <w:ind w:left="2774" w:hanging="361"/>
      </w:pPr>
      <w:rPr>
        <w:rFonts w:hint="default"/>
        <w:lang w:val="sk-SK" w:eastAsia="en-US" w:bidi="ar-SA"/>
      </w:rPr>
    </w:lvl>
    <w:lvl w:ilvl="4" w:tplc="54141A14">
      <w:numFmt w:val="bullet"/>
      <w:lvlText w:val="•"/>
      <w:lvlJc w:val="left"/>
      <w:pPr>
        <w:ind w:left="3426" w:hanging="361"/>
      </w:pPr>
      <w:rPr>
        <w:rFonts w:hint="default"/>
        <w:lang w:val="sk-SK" w:eastAsia="en-US" w:bidi="ar-SA"/>
      </w:rPr>
    </w:lvl>
    <w:lvl w:ilvl="5" w:tplc="CD6C3762">
      <w:numFmt w:val="bullet"/>
      <w:lvlText w:val="•"/>
      <w:lvlJc w:val="left"/>
      <w:pPr>
        <w:ind w:left="4078" w:hanging="361"/>
      </w:pPr>
      <w:rPr>
        <w:rFonts w:hint="default"/>
        <w:lang w:val="sk-SK" w:eastAsia="en-US" w:bidi="ar-SA"/>
      </w:rPr>
    </w:lvl>
    <w:lvl w:ilvl="6" w:tplc="0046C752">
      <w:numFmt w:val="bullet"/>
      <w:lvlText w:val="•"/>
      <w:lvlJc w:val="left"/>
      <w:pPr>
        <w:ind w:left="4729" w:hanging="361"/>
      </w:pPr>
      <w:rPr>
        <w:rFonts w:hint="default"/>
        <w:lang w:val="sk-SK" w:eastAsia="en-US" w:bidi="ar-SA"/>
      </w:rPr>
    </w:lvl>
    <w:lvl w:ilvl="7" w:tplc="2E48D74E">
      <w:numFmt w:val="bullet"/>
      <w:lvlText w:val="•"/>
      <w:lvlJc w:val="left"/>
      <w:pPr>
        <w:ind w:left="5381" w:hanging="361"/>
      </w:pPr>
      <w:rPr>
        <w:rFonts w:hint="default"/>
        <w:lang w:val="sk-SK" w:eastAsia="en-US" w:bidi="ar-SA"/>
      </w:rPr>
    </w:lvl>
    <w:lvl w:ilvl="8" w:tplc="6FC42EF0">
      <w:numFmt w:val="bullet"/>
      <w:lvlText w:val="•"/>
      <w:lvlJc w:val="left"/>
      <w:pPr>
        <w:ind w:left="6032" w:hanging="361"/>
      </w:pPr>
      <w:rPr>
        <w:rFonts w:hint="default"/>
        <w:lang w:val="sk-SK" w:eastAsia="en-US" w:bidi="ar-SA"/>
      </w:rPr>
    </w:lvl>
  </w:abstractNum>
  <w:abstractNum w:abstractNumId="1" w15:restartNumberingAfterBreak="0">
    <w:nsid w:val="20A7595A"/>
    <w:multiLevelType w:val="hybridMultilevel"/>
    <w:tmpl w:val="234C5E96"/>
    <w:lvl w:ilvl="0" w:tplc="1F50B81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7BE20892">
      <w:numFmt w:val="bullet"/>
      <w:lvlText w:val="•"/>
      <w:lvlJc w:val="left"/>
      <w:pPr>
        <w:ind w:left="1471" w:hanging="361"/>
      </w:pPr>
      <w:rPr>
        <w:rFonts w:hint="default"/>
        <w:lang w:val="sk-SK" w:eastAsia="en-US" w:bidi="ar-SA"/>
      </w:rPr>
    </w:lvl>
    <w:lvl w:ilvl="2" w:tplc="387EB98A">
      <w:numFmt w:val="bullet"/>
      <w:lvlText w:val="•"/>
      <w:lvlJc w:val="left"/>
      <w:pPr>
        <w:ind w:left="2123" w:hanging="361"/>
      </w:pPr>
      <w:rPr>
        <w:rFonts w:hint="default"/>
        <w:lang w:val="sk-SK" w:eastAsia="en-US" w:bidi="ar-SA"/>
      </w:rPr>
    </w:lvl>
    <w:lvl w:ilvl="3" w:tplc="56883B16">
      <w:numFmt w:val="bullet"/>
      <w:lvlText w:val="•"/>
      <w:lvlJc w:val="left"/>
      <w:pPr>
        <w:ind w:left="2774" w:hanging="361"/>
      </w:pPr>
      <w:rPr>
        <w:rFonts w:hint="default"/>
        <w:lang w:val="sk-SK" w:eastAsia="en-US" w:bidi="ar-SA"/>
      </w:rPr>
    </w:lvl>
    <w:lvl w:ilvl="4" w:tplc="079C6BD2">
      <w:numFmt w:val="bullet"/>
      <w:lvlText w:val="•"/>
      <w:lvlJc w:val="left"/>
      <w:pPr>
        <w:ind w:left="3426" w:hanging="361"/>
      </w:pPr>
      <w:rPr>
        <w:rFonts w:hint="default"/>
        <w:lang w:val="sk-SK" w:eastAsia="en-US" w:bidi="ar-SA"/>
      </w:rPr>
    </w:lvl>
    <w:lvl w:ilvl="5" w:tplc="B406BA98">
      <w:numFmt w:val="bullet"/>
      <w:lvlText w:val="•"/>
      <w:lvlJc w:val="left"/>
      <w:pPr>
        <w:ind w:left="4078" w:hanging="361"/>
      </w:pPr>
      <w:rPr>
        <w:rFonts w:hint="default"/>
        <w:lang w:val="sk-SK" w:eastAsia="en-US" w:bidi="ar-SA"/>
      </w:rPr>
    </w:lvl>
    <w:lvl w:ilvl="6" w:tplc="D2C42D4A">
      <w:numFmt w:val="bullet"/>
      <w:lvlText w:val="•"/>
      <w:lvlJc w:val="left"/>
      <w:pPr>
        <w:ind w:left="4729" w:hanging="361"/>
      </w:pPr>
      <w:rPr>
        <w:rFonts w:hint="default"/>
        <w:lang w:val="sk-SK" w:eastAsia="en-US" w:bidi="ar-SA"/>
      </w:rPr>
    </w:lvl>
    <w:lvl w:ilvl="7" w:tplc="DCE8327E">
      <w:numFmt w:val="bullet"/>
      <w:lvlText w:val="•"/>
      <w:lvlJc w:val="left"/>
      <w:pPr>
        <w:ind w:left="5381" w:hanging="361"/>
      </w:pPr>
      <w:rPr>
        <w:rFonts w:hint="default"/>
        <w:lang w:val="sk-SK" w:eastAsia="en-US" w:bidi="ar-SA"/>
      </w:rPr>
    </w:lvl>
    <w:lvl w:ilvl="8" w:tplc="5740A0CE">
      <w:numFmt w:val="bullet"/>
      <w:lvlText w:val="•"/>
      <w:lvlJc w:val="left"/>
      <w:pPr>
        <w:ind w:left="6032" w:hanging="361"/>
      </w:pPr>
      <w:rPr>
        <w:rFonts w:hint="default"/>
        <w:lang w:val="sk-SK" w:eastAsia="en-US" w:bidi="ar-SA"/>
      </w:rPr>
    </w:lvl>
  </w:abstractNum>
  <w:abstractNum w:abstractNumId="2" w15:restartNumberingAfterBreak="0">
    <w:nsid w:val="25DC1358"/>
    <w:multiLevelType w:val="hybridMultilevel"/>
    <w:tmpl w:val="A4EA39FE"/>
    <w:lvl w:ilvl="0" w:tplc="39C479F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2E3AC8AA">
      <w:numFmt w:val="bullet"/>
      <w:lvlText w:val="•"/>
      <w:lvlJc w:val="left"/>
      <w:pPr>
        <w:ind w:left="1471" w:hanging="361"/>
      </w:pPr>
      <w:rPr>
        <w:rFonts w:hint="default"/>
        <w:lang w:val="sk-SK" w:eastAsia="en-US" w:bidi="ar-SA"/>
      </w:rPr>
    </w:lvl>
    <w:lvl w:ilvl="2" w:tplc="C32E74D0">
      <w:numFmt w:val="bullet"/>
      <w:lvlText w:val="•"/>
      <w:lvlJc w:val="left"/>
      <w:pPr>
        <w:ind w:left="2123" w:hanging="361"/>
      </w:pPr>
      <w:rPr>
        <w:rFonts w:hint="default"/>
        <w:lang w:val="sk-SK" w:eastAsia="en-US" w:bidi="ar-SA"/>
      </w:rPr>
    </w:lvl>
    <w:lvl w:ilvl="3" w:tplc="CC1AA400">
      <w:numFmt w:val="bullet"/>
      <w:lvlText w:val="•"/>
      <w:lvlJc w:val="left"/>
      <w:pPr>
        <w:ind w:left="2774" w:hanging="361"/>
      </w:pPr>
      <w:rPr>
        <w:rFonts w:hint="default"/>
        <w:lang w:val="sk-SK" w:eastAsia="en-US" w:bidi="ar-SA"/>
      </w:rPr>
    </w:lvl>
    <w:lvl w:ilvl="4" w:tplc="44CA8C60">
      <w:numFmt w:val="bullet"/>
      <w:lvlText w:val="•"/>
      <w:lvlJc w:val="left"/>
      <w:pPr>
        <w:ind w:left="3426" w:hanging="361"/>
      </w:pPr>
      <w:rPr>
        <w:rFonts w:hint="default"/>
        <w:lang w:val="sk-SK" w:eastAsia="en-US" w:bidi="ar-SA"/>
      </w:rPr>
    </w:lvl>
    <w:lvl w:ilvl="5" w:tplc="D44E7162">
      <w:numFmt w:val="bullet"/>
      <w:lvlText w:val="•"/>
      <w:lvlJc w:val="left"/>
      <w:pPr>
        <w:ind w:left="4078" w:hanging="361"/>
      </w:pPr>
      <w:rPr>
        <w:rFonts w:hint="default"/>
        <w:lang w:val="sk-SK" w:eastAsia="en-US" w:bidi="ar-SA"/>
      </w:rPr>
    </w:lvl>
    <w:lvl w:ilvl="6" w:tplc="17B4C6F8">
      <w:numFmt w:val="bullet"/>
      <w:lvlText w:val="•"/>
      <w:lvlJc w:val="left"/>
      <w:pPr>
        <w:ind w:left="4729" w:hanging="361"/>
      </w:pPr>
      <w:rPr>
        <w:rFonts w:hint="default"/>
        <w:lang w:val="sk-SK" w:eastAsia="en-US" w:bidi="ar-SA"/>
      </w:rPr>
    </w:lvl>
    <w:lvl w:ilvl="7" w:tplc="A95E24DE">
      <w:numFmt w:val="bullet"/>
      <w:lvlText w:val="•"/>
      <w:lvlJc w:val="left"/>
      <w:pPr>
        <w:ind w:left="5381" w:hanging="361"/>
      </w:pPr>
      <w:rPr>
        <w:rFonts w:hint="default"/>
        <w:lang w:val="sk-SK" w:eastAsia="en-US" w:bidi="ar-SA"/>
      </w:rPr>
    </w:lvl>
    <w:lvl w:ilvl="8" w:tplc="C05AC882">
      <w:numFmt w:val="bullet"/>
      <w:lvlText w:val="•"/>
      <w:lvlJc w:val="left"/>
      <w:pPr>
        <w:ind w:left="6032" w:hanging="361"/>
      </w:pPr>
      <w:rPr>
        <w:rFonts w:hint="default"/>
        <w:lang w:val="sk-SK" w:eastAsia="en-US" w:bidi="ar-SA"/>
      </w:rPr>
    </w:lvl>
  </w:abstractNum>
  <w:abstractNum w:abstractNumId="3" w15:restartNumberingAfterBreak="0">
    <w:nsid w:val="4C952774"/>
    <w:multiLevelType w:val="hybridMultilevel"/>
    <w:tmpl w:val="756AE84A"/>
    <w:lvl w:ilvl="0" w:tplc="F4E0EE6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E8CEC888">
      <w:numFmt w:val="bullet"/>
      <w:lvlText w:val="•"/>
      <w:lvlJc w:val="left"/>
      <w:pPr>
        <w:ind w:left="1471" w:hanging="361"/>
      </w:pPr>
      <w:rPr>
        <w:rFonts w:hint="default"/>
        <w:lang w:val="sk-SK" w:eastAsia="en-US" w:bidi="ar-SA"/>
      </w:rPr>
    </w:lvl>
    <w:lvl w:ilvl="2" w:tplc="B8785538">
      <w:numFmt w:val="bullet"/>
      <w:lvlText w:val="•"/>
      <w:lvlJc w:val="left"/>
      <w:pPr>
        <w:ind w:left="2123" w:hanging="361"/>
      </w:pPr>
      <w:rPr>
        <w:rFonts w:hint="default"/>
        <w:lang w:val="sk-SK" w:eastAsia="en-US" w:bidi="ar-SA"/>
      </w:rPr>
    </w:lvl>
    <w:lvl w:ilvl="3" w:tplc="E158A93A">
      <w:numFmt w:val="bullet"/>
      <w:lvlText w:val="•"/>
      <w:lvlJc w:val="left"/>
      <w:pPr>
        <w:ind w:left="2774" w:hanging="361"/>
      </w:pPr>
      <w:rPr>
        <w:rFonts w:hint="default"/>
        <w:lang w:val="sk-SK" w:eastAsia="en-US" w:bidi="ar-SA"/>
      </w:rPr>
    </w:lvl>
    <w:lvl w:ilvl="4" w:tplc="A74EE95C">
      <w:numFmt w:val="bullet"/>
      <w:lvlText w:val="•"/>
      <w:lvlJc w:val="left"/>
      <w:pPr>
        <w:ind w:left="3426" w:hanging="361"/>
      </w:pPr>
      <w:rPr>
        <w:rFonts w:hint="default"/>
        <w:lang w:val="sk-SK" w:eastAsia="en-US" w:bidi="ar-SA"/>
      </w:rPr>
    </w:lvl>
    <w:lvl w:ilvl="5" w:tplc="0FE41E70">
      <w:numFmt w:val="bullet"/>
      <w:lvlText w:val="•"/>
      <w:lvlJc w:val="left"/>
      <w:pPr>
        <w:ind w:left="4078" w:hanging="361"/>
      </w:pPr>
      <w:rPr>
        <w:rFonts w:hint="default"/>
        <w:lang w:val="sk-SK" w:eastAsia="en-US" w:bidi="ar-SA"/>
      </w:rPr>
    </w:lvl>
    <w:lvl w:ilvl="6" w:tplc="24B831E6">
      <w:numFmt w:val="bullet"/>
      <w:lvlText w:val="•"/>
      <w:lvlJc w:val="left"/>
      <w:pPr>
        <w:ind w:left="4729" w:hanging="361"/>
      </w:pPr>
      <w:rPr>
        <w:rFonts w:hint="default"/>
        <w:lang w:val="sk-SK" w:eastAsia="en-US" w:bidi="ar-SA"/>
      </w:rPr>
    </w:lvl>
    <w:lvl w:ilvl="7" w:tplc="8E608ABC">
      <w:numFmt w:val="bullet"/>
      <w:lvlText w:val="•"/>
      <w:lvlJc w:val="left"/>
      <w:pPr>
        <w:ind w:left="5381" w:hanging="361"/>
      </w:pPr>
      <w:rPr>
        <w:rFonts w:hint="default"/>
        <w:lang w:val="sk-SK" w:eastAsia="en-US" w:bidi="ar-SA"/>
      </w:rPr>
    </w:lvl>
    <w:lvl w:ilvl="8" w:tplc="E52A41E4">
      <w:numFmt w:val="bullet"/>
      <w:lvlText w:val="•"/>
      <w:lvlJc w:val="left"/>
      <w:pPr>
        <w:ind w:left="6032" w:hanging="361"/>
      </w:pPr>
      <w:rPr>
        <w:rFonts w:hint="default"/>
        <w:lang w:val="sk-SK" w:eastAsia="en-US" w:bidi="ar-SA"/>
      </w:rPr>
    </w:lvl>
  </w:abstractNum>
  <w:abstractNum w:abstractNumId="4" w15:restartNumberingAfterBreak="0">
    <w:nsid w:val="5DD32685"/>
    <w:multiLevelType w:val="hybridMultilevel"/>
    <w:tmpl w:val="D738FC7A"/>
    <w:lvl w:ilvl="0" w:tplc="9CBA1D90">
      <w:numFmt w:val="bullet"/>
      <w:lvlText w:val=""/>
      <w:lvlJc w:val="left"/>
      <w:pPr>
        <w:ind w:left="215" w:hanging="425"/>
      </w:pPr>
      <w:rPr>
        <w:rFonts w:ascii="Symbol" w:eastAsia="Symbol" w:hAnsi="Symbol" w:cs="Symbol" w:hint="default"/>
        <w:w w:val="100"/>
        <w:lang w:val="sk-SK" w:eastAsia="en-US" w:bidi="ar-SA"/>
      </w:rPr>
    </w:lvl>
    <w:lvl w:ilvl="1" w:tplc="6CDCADCC">
      <w:numFmt w:val="bullet"/>
      <w:lvlText w:val="•"/>
      <w:lvlJc w:val="left"/>
      <w:pPr>
        <w:ind w:left="931" w:hanging="425"/>
      </w:pPr>
      <w:rPr>
        <w:rFonts w:hint="default"/>
        <w:lang w:val="sk-SK" w:eastAsia="en-US" w:bidi="ar-SA"/>
      </w:rPr>
    </w:lvl>
    <w:lvl w:ilvl="2" w:tplc="F9281320">
      <w:numFmt w:val="bullet"/>
      <w:lvlText w:val="•"/>
      <w:lvlJc w:val="left"/>
      <w:pPr>
        <w:ind w:left="1643" w:hanging="425"/>
      </w:pPr>
      <w:rPr>
        <w:rFonts w:hint="default"/>
        <w:lang w:val="sk-SK" w:eastAsia="en-US" w:bidi="ar-SA"/>
      </w:rPr>
    </w:lvl>
    <w:lvl w:ilvl="3" w:tplc="EF461488">
      <w:numFmt w:val="bullet"/>
      <w:lvlText w:val="•"/>
      <w:lvlJc w:val="left"/>
      <w:pPr>
        <w:ind w:left="2354" w:hanging="425"/>
      </w:pPr>
      <w:rPr>
        <w:rFonts w:hint="default"/>
        <w:lang w:val="sk-SK" w:eastAsia="en-US" w:bidi="ar-SA"/>
      </w:rPr>
    </w:lvl>
    <w:lvl w:ilvl="4" w:tplc="2ADCAA84">
      <w:numFmt w:val="bullet"/>
      <w:lvlText w:val="•"/>
      <w:lvlJc w:val="left"/>
      <w:pPr>
        <w:ind w:left="3066" w:hanging="425"/>
      </w:pPr>
      <w:rPr>
        <w:rFonts w:hint="default"/>
        <w:lang w:val="sk-SK" w:eastAsia="en-US" w:bidi="ar-SA"/>
      </w:rPr>
    </w:lvl>
    <w:lvl w:ilvl="5" w:tplc="023AD894">
      <w:numFmt w:val="bullet"/>
      <w:lvlText w:val="•"/>
      <w:lvlJc w:val="left"/>
      <w:pPr>
        <w:ind w:left="3778" w:hanging="425"/>
      </w:pPr>
      <w:rPr>
        <w:rFonts w:hint="default"/>
        <w:lang w:val="sk-SK" w:eastAsia="en-US" w:bidi="ar-SA"/>
      </w:rPr>
    </w:lvl>
    <w:lvl w:ilvl="6" w:tplc="4A08AAF6">
      <w:numFmt w:val="bullet"/>
      <w:lvlText w:val="•"/>
      <w:lvlJc w:val="left"/>
      <w:pPr>
        <w:ind w:left="4489" w:hanging="425"/>
      </w:pPr>
      <w:rPr>
        <w:rFonts w:hint="default"/>
        <w:lang w:val="sk-SK" w:eastAsia="en-US" w:bidi="ar-SA"/>
      </w:rPr>
    </w:lvl>
    <w:lvl w:ilvl="7" w:tplc="34924B9C">
      <w:numFmt w:val="bullet"/>
      <w:lvlText w:val="•"/>
      <w:lvlJc w:val="left"/>
      <w:pPr>
        <w:ind w:left="5201" w:hanging="425"/>
      </w:pPr>
      <w:rPr>
        <w:rFonts w:hint="default"/>
        <w:lang w:val="sk-SK" w:eastAsia="en-US" w:bidi="ar-SA"/>
      </w:rPr>
    </w:lvl>
    <w:lvl w:ilvl="8" w:tplc="2CF8A134">
      <w:numFmt w:val="bullet"/>
      <w:lvlText w:val="•"/>
      <w:lvlJc w:val="left"/>
      <w:pPr>
        <w:ind w:left="5912" w:hanging="425"/>
      </w:pPr>
      <w:rPr>
        <w:rFonts w:hint="default"/>
        <w:lang w:val="sk-SK" w:eastAsia="en-US" w:bidi="ar-SA"/>
      </w:rPr>
    </w:lvl>
  </w:abstractNum>
  <w:abstractNum w:abstractNumId="5" w15:restartNumberingAfterBreak="0">
    <w:nsid w:val="6CCE5F01"/>
    <w:multiLevelType w:val="hybridMultilevel"/>
    <w:tmpl w:val="C51A10AE"/>
    <w:lvl w:ilvl="0" w:tplc="30D24E7E">
      <w:numFmt w:val="bullet"/>
      <w:lvlText w:val=""/>
      <w:lvlJc w:val="left"/>
      <w:pPr>
        <w:ind w:left="85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sk-SK" w:eastAsia="en-US" w:bidi="ar-SA"/>
      </w:rPr>
    </w:lvl>
    <w:lvl w:ilvl="1" w:tplc="A83EBFFC">
      <w:numFmt w:val="bullet"/>
      <w:lvlText w:val="•"/>
      <w:lvlJc w:val="left"/>
      <w:pPr>
        <w:ind w:left="1507" w:hanging="425"/>
      </w:pPr>
      <w:rPr>
        <w:rFonts w:hint="default"/>
        <w:lang w:val="sk-SK" w:eastAsia="en-US" w:bidi="ar-SA"/>
      </w:rPr>
    </w:lvl>
    <w:lvl w:ilvl="2" w:tplc="A6069EC8">
      <w:numFmt w:val="bullet"/>
      <w:lvlText w:val="•"/>
      <w:lvlJc w:val="left"/>
      <w:pPr>
        <w:ind w:left="2155" w:hanging="425"/>
      </w:pPr>
      <w:rPr>
        <w:rFonts w:hint="default"/>
        <w:lang w:val="sk-SK" w:eastAsia="en-US" w:bidi="ar-SA"/>
      </w:rPr>
    </w:lvl>
    <w:lvl w:ilvl="3" w:tplc="EBBA020C">
      <w:numFmt w:val="bullet"/>
      <w:lvlText w:val="•"/>
      <w:lvlJc w:val="left"/>
      <w:pPr>
        <w:ind w:left="2802" w:hanging="425"/>
      </w:pPr>
      <w:rPr>
        <w:rFonts w:hint="default"/>
        <w:lang w:val="sk-SK" w:eastAsia="en-US" w:bidi="ar-SA"/>
      </w:rPr>
    </w:lvl>
    <w:lvl w:ilvl="4" w:tplc="EE8633EE">
      <w:numFmt w:val="bullet"/>
      <w:lvlText w:val="•"/>
      <w:lvlJc w:val="left"/>
      <w:pPr>
        <w:ind w:left="3450" w:hanging="425"/>
      </w:pPr>
      <w:rPr>
        <w:rFonts w:hint="default"/>
        <w:lang w:val="sk-SK" w:eastAsia="en-US" w:bidi="ar-SA"/>
      </w:rPr>
    </w:lvl>
    <w:lvl w:ilvl="5" w:tplc="81FE5C66">
      <w:numFmt w:val="bullet"/>
      <w:lvlText w:val="•"/>
      <w:lvlJc w:val="left"/>
      <w:pPr>
        <w:ind w:left="4098" w:hanging="425"/>
      </w:pPr>
      <w:rPr>
        <w:rFonts w:hint="default"/>
        <w:lang w:val="sk-SK" w:eastAsia="en-US" w:bidi="ar-SA"/>
      </w:rPr>
    </w:lvl>
    <w:lvl w:ilvl="6" w:tplc="4DF40A94">
      <w:numFmt w:val="bullet"/>
      <w:lvlText w:val="•"/>
      <w:lvlJc w:val="left"/>
      <w:pPr>
        <w:ind w:left="4745" w:hanging="425"/>
      </w:pPr>
      <w:rPr>
        <w:rFonts w:hint="default"/>
        <w:lang w:val="sk-SK" w:eastAsia="en-US" w:bidi="ar-SA"/>
      </w:rPr>
    </w:lvl>
    <w:lvl w:ilvl="7" w:tplc="3ED6EC4E">
      <w:numFmt w:val="bullet"/>
      <w:lvlText w:val="•"/>
      <w:lvlJc w:val="left"/>
      <w:pPr>
        <w:ind w:left="5393" w:hanging="425"/>
      </w:pPr>
      <w:rPr>
        <w:rFonts w:hint="default"/>
        <w:lang w:val="sk-SK" w:eastAsia="en-US" w:bidi="ar-SA"/>
      </w:rPr>
    </w:lvl>
    <w:lvl w:ilvl="8" w:tplc="13307866">
      <w:numFmt w:val="bullet"/>
      <w:lvlText w:val="•"/>
      <w:lvlJc w:val="left"/>
      <w:pPr>
        <w:ind w:left="6040" w:hanging="425"/>
      </w:pPr>
      <w:rPr>
        <w:rFonts w:hint="default"/>
        <w:lang w:val="sk-SK" w:eastAsia="en-US" w:bidi="ar-SA"/>
      </w:rPr>
    </w:lvl>
  </w:abstractNum>
  <w:num w:numId="1" w16cid:durableId="830022121">
    <w:abstractNumId w:val="1"/>
  </w:num>
  <w:num w:numId="2" w16cid:durableId="2008357493">
    <w:abstractNumId w:val="5"/>
  </w:num>
  <w:num w:numId="3" w16cid:durableId="1660572588">
    <w:abstractNumId w:val="0"/>
  </w:num>
  <w:num w:numId="4" w16cid:durableId="1052776710">
    <w:abstractNumId w:val="3"/>
  </w:num>
  <w:num w:numId="5" w16cid:durableId="374085203">
    <w:abstractNumId w:val="2"/>
  </w:num>
  <w:num w:numId="6" w16cid:durableId="1721127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D2"/>
    <w:rsid w:val="000E79E7"/>
    <w:rsid w:val="000F180B"/>
    <w:rsid w:val="00293519"/>
    <w:rsid w:val="003E1098"/>
    <w:rsid w:val="003F222E"/>
    <w:rsid w:val="004B03D2"/>
    <w:rsid w:val="005F680A"/>
    <w:rsid w:val="00613AE9"/>
    <w:rsid w:val="00632D9F"/>
    <w:rsid w:val="00A4548D"/>
    <w:rsid w:val="00CF2A84"/>
    <w:rsid w:val="00E5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6E14"/>
  <w15:docId w15:val="{F8B7EDD6-4D63-4CE4-ABA4-65D4ED4E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1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učiteľ</dc:creator>
  <cp:lastModifiedBy>Riaditel</cp:lastModifiedBy>
  <cp:revision>5</cp:revision>
  <dcterms:created xsi:type="dcterms:W3CDTF">2022-05-06T11:55:00Z</dcterms:created>
  <dcterms:modified xsi:type="dcterms:W3CDTF">2022-05-09T07:48:00Z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2022-05-06T00:00:00Z</vt:filetime>
  </property>
</Properties>
</file>